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9586" w14:textId="0132D667" w:rsidR="00403A9E" w:rsidRDefault="00DD459F">
      <w:pPr>
        <w:rPr>
          <w:rFonts w:cs="Times New Roman (Body CS)"/>
        </w:rPr>
      </w:pPr>
      <w:r>
        <w:rPr>
          <w:rFonts w:cs="Times New Roman (Body CS)"/>
        </w:rPr>
        <w:t>Stephanie Galeana</w:t>
      </w:r>
    </w:p>
    <w:p w14:paraId="1657E910" w14:textId="7557FDDC" w:rsidR="00DD459F" w:rsidRDefault="00DD459F">
      <w:pPr>
        <w:rPr>
          <w:rFonts w:cs="Times New Roman (Body CS)"/>
        </w:rPr>
      </w:pPr>
      <w:r>
        <w:rPr>
          <w:rFonts w:cs="Times New Roman (Body CS)"/>
        </w:rPr>
        <w:t>Dr. Warner</w:t>
      </w:r>
    </w:p>
    <w:p w14:paraId="33184B09" w14:textId="13F5599E" w:rsidR="00DD459F" w:rsidRDefault="00DD459F">
      <w:pPr>
        <w:rPr>
          <w:rFonts w:cs="Times New Roman (Body CS)"/>
        </w:rPr>
      </w:pPr>
      <w:r>
        <w:rPr>
          <w:rFonts w:cs="Times New Roman (Body CS)"/>
        </w:rPr>
        <w:t>English 112B</w:t>
      </w:r>
    </w:p>
    <w:p w14:paraId="467BCADB" w14:textId="0FD5358D" w:rsidR="00DD459F" w:rsidRDefault="00DD459F">
      <w:pPr>
        <w:rPr>
          <w:rFonts w:cs="Times New Roman (Body CS)"/>
        </w:rPr>
      </w:pPr>
      <w:r>
        <w:rPr>
          <w:rFonts w:cs="Times New Roman (Body CS)"/>
        </w:rPr>
        <w:t>Unit of Study</w:t>
      </w:r>
    </w:p>
    <w:p w14:paraId="01742AC2" w14:textId="21CF1D68" w:rsidR="00DD459F" w:rsidRDefault="00DD459F" w:rsidP="00DD459F">
      <w:pPr>
        <w:spacing w:line="480" w:lineRule="auto"/>
        <w:rPr>
          <w:rFonts w:cs="Times New Roman (Body CS)"/>
        </w:rPr>
      </w:pPr>
      <w:r>
        <w:rPr>
          <w:rFonts w:cs="Times New Roman (Body CS)"/>
        </w:rPr>
        <w:t xml:space="preserve">Fall 2021 </w:t>
      </w:r>
    </w:p>
    <w:p w14:paraId="21A7F121" w14:textId="42572C8B" w:rsidR="00DD459F" w:rsidRDefault="00DD459F" w:rsidP="00DD459F">
      <w:pPr>
        <w:spacing w:line="480" w:lineRule="auto"/>
        <w:rPr>
          <w:rFonts w:cs="Times New Roman (Body CS)"/>
        </w:rPr>
      </w:pPr>
      <w:r>
        <w:rPr>
          <w:rFonts w:cs="Times New Roman (Body CS)"/>
        </w:rPr>
        <w:tab/>
      </w:r>
      <w:r>
        <w:rPr>
          <w:rFonts w:cs="Times New Roman (Body CS)"/>
        </w:rPr>
        <w:tab/>
      </w:r>
      <w:r w:rsidR="003819DE">
        <w:rPr>
          <w:rFonts w:cs="Times New Roman (Body CS)"/>
        </w:rPr>
        <w:t>Dealing with Identity</w:t>
      </w:r>
      <w:r w:rsidR="00267E89">
        <w:rPr>
          <w:rFonts w:cs="Times New Roman (Body CS)"/>
        </w:rPr>
        <w:t>/Discrimination</w:t>
      </w:r>
      <w:r w:rsidR="003819DE">
        <w:rPr>
          <w:rFonts w:cs="Times New Roman (Body CS)"/>
        </w:rPr>
        <w:t>, Social Class and Death</w:t>
      </w:r>
      <w:r>
        <w:rPr>
          <w:rFonts w:cs="Times New Roman (Body CS)"/>
        </w:rPr>
        <w:t xml:space="preserve"> </w:t>
      </w:r>
    </w:p>
    <w:p w14:paraId="339BEA12" w14:textId="7BB79198" w:rsidR="003819DE" w:rsidRPr="003819DE" w:rsidRDefault="003819DE" w:rsidP="00DD459F">
      <w:pPr>
        <w:spacing w:line="480" w:lineRule="auto"/>
        <w:rPr>
          <w:rFonts w:cs="Times New Roman (Body CS)"/>
          <w:b/>
        </w:rPr>
      </w:pPr>
      <w:r w:rsidRPr="003819DE">
        <w:rPr>
          <w:rFonts w:cs="Times New Roman (Body CS)"/>
          <w:b/>
        </w:rPr>
        <w:t>Rationale</w:t>
      </w:r>
    </w:p>
    <w:p w14:paraId="4C59723F" w14:textId="4ECFA5AA" w:rsidR="003819DE" w:rsidRDefault="003819DE" w:rsidP="00DD459F">
      <w:pPr>
        <w:spacing w:line="480" w:lineRule="auto"/>
        <w:rPr>
          <w:rFonts w:cs="Times New Roman (Body CS)"/>
        </w:rPr>
      </w:pPr>
      <w:r>
        <w:rPr>
          <w:rFonts w:cs="Times New Roman (Body CS)"/>
        </w:rPr>
        <w:tab/>
      </w:r>
      <w:r w:rsidR="00535E58">
        <w:rPr>
          <w:rFonts w:cs="Times New Roman (Body CS)"/>
        </w:rPr>
        <w:t>Not</w:t>
      </w:r>
      <w:r>
        <w:rPr>
          <w:rFonts w:cs="Times New Roman (Body CS)"/>
        </w:rPr>
        <w:t xml:space="preserve"> fully understanding who you are is a common theme for </w:t>
      </w:r>
      <w:r w:rsidR="00535E58">
        <w:rPr>
          <w:rFonts w:cs="Times New Roman (Body CS)"/>
        </w:rPr>
        <w:t xml:space="preserve">many </w:t>
      </w:r>
      <w:r>
        <w:rPr>
          <w:rFonts w:cs="Times New Roman (Body CS)"/>
        </w:rPr>
        <w:t>young adults.  High schoolers deal with pressure from their personal lives, school, and other uncontrollable factors beyond themselves.</w:t>
      </w:r>
      <w:r w:rsidR="00535E58">
        <w:rPr>
          <w:rFonts w:cs="Times New Roman (Body CS)"/>
        </w:rPr>
        <w:t xml:space="preserve">  My time spent observing classrooms brought me into a new reality: Kids these days are </w:t>
      </w:r>
      <w:r w:rsidR="00C951DE">
        <w:rPr>
          <w:rFonts w:cs="Times New Roman (Body CS)"/>
        </w:rPr>
        <w:t>way</w:t>
      </w:r>
      <w:r w:rsidR="00535E58">
        <w:rPr>
          <w:rFonts w:cs="Times New Roman (Body CS)"/>
        </w:rPr>
        <w:t xml:space="preserve"> </w:t>
      </w:r>
      <w:r w:rsidR="0014304C">
        <w:rPr>
          <w:rFonts w:cs="Times New Roman (Body CS)"/>
        </w:rPr>
        <w:t xml:space="preserve">more different </w:t>
      </w:r>
      <w:r w:rsidR="00535E58">
        <w:rPr>
          <w:rFonts w:cs="Times New Roman (Body CS)"/>
        </w:rPr>
        <w:t xml:space="preserve">than when I was in high school.  But one thing remains the same: They are all dealing with his or her own invisible struggles. The importance of allowing high schoolers to </w:t>
      </w:r>
      <w:r w:rsidR="000A1D83">
        <w:rPr>
          <w:rFonts w:cs="Times New Roman (Body CS)"/>
        </w:rPr>
        <w:t xml:space="preserve">have a safe place </w:t>
      </w:r>
      <w:r w:rsidR="0014304C">
        <w:rPr>
          <w:rFonts w:cs="Times New Roman (Body CS)"/>
        </w:rPr>
        <w:t>and</w:t>
      </w:r>
      <w:r w:rsidR="000A1D83">
        <w:rPr>
          <w:rFonts w:cs="Times New Roman (Body CS)"/>
        </w:rPr>
        <w:t xml:space="preserve"> be able to open up about their issues is the inspiration behind my Unit of Study. My Unit of Study consists of poems and fictional texts to introduce young adult students</w:t>
      </w:r>
      <w:r w:rsidR="00BC09B1">
        <w:rPr>
          <w:rFonts w:cs="Times New Roman (Body CS)"/>
        </w:rPr>
        <w:t xml:space="preserve"> to</w:t>
      </w:r>
      <w:r w:rsidR="000A1D83">
        <w:rPr>
          <w:rFonts w:cs="Times New Roman (Body CS)"/>
        </w:rPr>
        <w:t xml:space="preserve"> the themes of acceptance, finding yourself, and </w:t>
      </w:r>
      <w:r w:rsidR="0014304C">
        <w:rPr>
          <w:rFonts w:cs="Times New Roman (Body CS)"/>
        </w:rPr>
        <w:t xml:space="preserve">the power of friendship. </w:t>
      </w:r>
    </w:p>
    <w:p w14:paraId="539AA707" w14:textId="77A20AA1" w:rsidR="00BC09B1" w:rsidRDefault="00BC09B1" w:rsidP="00DD459F">
      <w:pPr>
        <w:spacing w:line="480" w:lineRule="auto"/>
        <w:rPr>
          <w:rFonts w:cs="Times New Roman (Body CS)"/>
        </w:rPr>
      </w:pPr>
      <w:r>
        <w:rPr>
          <w:rFonts w:cs="Times New Roman (Body CS)"/>
        </w:rPr>
        <w:tab/>
        <w:t>The reason behind why I choose th</w:t>
      </w:r>
      <w:r w:rsidR="0048682E">
        <w:rPr>
          <w:rFonts w:cs="Times New Roman (Body CS)"/>
        </w:rPr>
        <w:t>is</w:t>
      </w:r>
      <w:r>
        <w:rPr>
          <w:rFonts w:cs="Times New Roman (Body CS)"/>
        </w:rPr>
        <w:t xml:space="preserve"> text has a lot to do with my own experiences in high school which were reflected in my visit to my old high school James Lick </w:t>
      </w:r>
      <w:r w:rsidR="00D20AEF">
        <w:rPr>
          <w:rFonts w:cs="Times New Roman (Body CS)"/>
        </w:rPr>
        <w:t xml:space="preserve">(East Side San Jose).  The struggle with social class was very apparent with my old elementary friends who attended Piedmont Hills and had very </w:t>
      </w:r>
      <w:r w:rsidR="00D20AEF" w:rsidRPr="00D20AEF">
        <w:rPr>
          <w:rFonts w:cs="Times New Roman (Body CS)"/>
          <w:i/>
        </w:rPr>
        <w:t>opinionated</w:t>
      </w:r>
      <w:r w:rsidR="00D20AEF">
        <w:rPr>
          <w:rFonts w:cs="Times New Roman (Body CS)"/>
        </w:rPr>
        <w:t xml:space="preserve"> views on James Lick and other ESU District schools. </w:t>
      </w:r>
      <w:r w:rsidR="000457DD">
        <w:rPr>
          <w:rFonts w:cs="Times New Roman (Body CS)"/>
        </w:rPr>
        <w:t>All</w:t>
      </w:r>
      <w:r w:rsidR="00D20AEF">
        <w:rPr>
          <w:rFonts w:cs="Times New Roman (Body CS)"/>
        </w:rPr>
        <w:t xml:space="preserve"> these same issues were present during my visits, as James Lick no longer enforces strict rules.  My old English teacher informed me of the new social media trend of vandalism, how students weren’t punished if they roamed freely around campus (since cops are not allowed on campus anymore), and the overall lack of student consequences. (In one class session I was observing, it was a </w:t>
      </w:r>
      <w:r w:rsidR="000457DD">
        <w:rPr>
          <w:rFonts w:cs="Times New Roman (Body CS)"/>
        </w:rPr>
        <w:t>quiz,</w:t>
      </w:r>
      <w:r w:rsidR="00D20AEF">
        <w:rPr>
          <w:rFonts w:cs="Times New Roman (Body CS)"/>
        </w:rPr>
        <w:t xml:space="preserve"> and most students had their phones out and weren’t paying attention).  </w:t>
      </w:r>
    </w:p>
    <w:p w14:paraId="0E24D42A" w14:textId="77CC2C86" w:rsidR="0068160F" w:rsidRDefault="0068160F" w:rsidP="00DD459F">
      <w:pPr>
        <w:spacing w:line="480" w:lineRule="auto"/>
        <w:rPr>
          <w:rFonts w:cs="Times New Roman (Body CS)"/>
        </w:rPr>
      </w:pPr>
      <w:r>
        <w:rPr>
          <w:rFonts w:cs="Times New Roman (Body CS)"/>
        </w:rPr>
        <w:lastRenderedPageBreak/>
        <w:tab/>
        <w:t xml:space="preserve">As described in </w:t>
      </w:r>
      <w:r w:rsidRPr="0068160F">
        <w:rPr>
          <w:rFonts w:cs="Times New Roman (Body CS)"/>
        </w:rPr>
        <w:t xml:space="preserve">Chapter 6 of </w:t>
      </w:r>
      <w:r w:rsidRPr="0068160F">
        <w:rPr>
          <w:rFonts w:cs="Times New Roman (Body CS)"/>
          <w:i/>
        </w:rPr>
        <w:t xml:space="preserve">Adolescents in the Search </w:t>
      </w:r>
      <w:r w:rsidRPr="0068160F">
        <w:rPr>
          <w:rFonts w:cs="Times New Roman (Body CS)"/>
          <w:i/>
        </w:rPr>
        <w:t>for</w:t>
      </w:r>
      <w:r w:rsidRPr="0068160F">
        <w:rPr>
          <w:rFonts w:cs="Times New Roman (Body CS)"/>
          <w:i/>
        </w:rPr>
        <w:t xml:space="preserve"> Meaning: Tapping the Powerful Resource of Story </w:t>
      </w:r>
      <w:r>
        <w:rPr>
          <w:rFonts w:cs="Times New Roman (Body CS)"/>
        </w:rPr>
        <w:t xml:space="preserve">texts about Identity and Discrimination is the </w:t>
      </w:r>
      <w:r w:rsidR="000457DD">
        <w:rPr>
          <w:rFonts w:cs="Times New Roman (Body CS)"/>
        </w:rPr>
        <w:t>focus</w:t>
      </w:r>
      <w:r>
        <w:rPr>
          <w:rFonts w:cs="Times New Roman (Body CS)"/>
        </w:rPr>
        <w:t xml:space="preserve"> in this Unit of Study as I prepare my students to examine stories from different perspectives across many cultures. </w:t>
      </w:r>
    </w:p>
    <w:p w14:paraId="1A7A76C7" w14:textId="77777777" w:rsidR="003A2AA2" w:rsidRDefault="003A2AA2" w:rsidP="00DD459F">
      <w:pPr>
        <w:spacing w:line="480" w:lineRule="auto"/>
        <w:rPr>
          <w:rFonts w:cs="Times New Roman (Body CS)"/>
          <w:b/>
        </w:rPr>
      </w:pPr>
      <w:r w:rsidRPr="003A2AA2">
        <w:rPr>
          <w:rFonts w:cs="Times New Roman (Body CS)"/>
          <w:b/>
        </w:rPr>
        <w:t>Canonical Novel</w:t>
      </w:r>
      <w:r w:rsidRPr="003A2AA2">
        <w:rPr>
          <w:rFonts w:cs="Times New Roman (Body CS)"/>
          <w:b/>
        </w:rPr>
        <w:t xml:space="preserve"> </w:t>
      </w:r>
    </w:p>
    <w:p w14:paraId="46BD1284" w14:textId="7544A7D6" w:rsidR="0068160F" w:rsidRDefault="00C951DE" w:rsidP="00DD459F">
      <w:pPr>
        <w:spacing w:line="480" w:lineRule="auto"/>
        <w:rPr>
          <w:rFonts w:cs="Times New Roman (Body CS)"/>
        </w:rPr>
      </w:pPr>
      <w:r>
        <w:rPr>
          <w:rFonts w:cs="Times New Roman (Body CS)"/>
        </w:rPr>
        <w:t xml:space="preserve">The text I will be focusing my work on is S.E Hinton’s </w:t>
      </w:r>
      <w:r w:rsidRPr="00C951DE">
        <w:rPr>
          <w:rFonts w:cs="Times New Roman (Body CS)"/>
          <w:i/>
        </w:rPr>
        <w:t>The Outsiders</w:t>
      </w:r>
      <w:r>
        <w:rPr>
          <w:rFonts w:cs="Times New Roman (Body CS)"/>
        </w:rPr>
        <w:t xml:space="preserve">.  This novel was taught when I was in high school, and it matched the real-life accounts of many of my fellow classmates who were involved in gangs (and/or rivalry between other parts of our community). </w:t>
      </w:r>
      <w:r w:rsidR="00D22002">
        <w:rPr>
          <w:rFonts w:cs="Times New Roman (Body CS)"/>
        </w:rPr>
        <w:t xml:space="preserve">A main theme in the book deals with identity and the meaning of relationship based on your community. The rivalry between the Greasers and the Socs serves the critique of different social classes. Do the Socs have an unfair advantage because of their means to access? Are the Greasers bound to remaining Greasers forever? It’s a repeating, never-ending cycle.  Since </w:t>
      </w:r>
      <w:r w:rsidR="00D22002" w:rsidRPr="00D22002">
        <w:rPr>
          <w:rFonts w:cs="Times New Roman (Body CS)"/>
          <w:i/>
        </w:rPr>
        <w:t>The Outsiders</w:t>
      </w:r>
      <w:r w:rsidR="00D22002">
        <w:rPr>
          <w:rFonts w:cs="Times New Roman (Body CS)"/>
        </w:rPr>
        <w:t xml:space="preserve"> is a book that has been taught for generations, the access to several </w:t>
      </w:r>
      <w:r w:rsidR="00267E89">
        <w:rPr>
          <w:rFonts w:cs="Times New Roman (Body CS)"/>
        </w:rPr>
        <w:t xml:space="preserve">modes of presenting is abundant.  The final step in reading the novel would end with </w:t>
      </w:r>
      <w:r w:rsidR="00E01EA9">
        <w:rPr>
          <w:rFonts w:cs="Times New Roman (Body CS)"/>
        </w:rPr>
        <w:t xml:space="preserve">watching </w:t>
      </w:r>
      <w:r w:rsidR="00267E89">
        <w:rPr>
          <w:rFonts w:cs="Times New Roman (Body CS)"/>
        </w:rPr>
        <w:t xml:space="preserve">the film.  The film will provide my students the ability to connect their ideas with the novel.  Seeing the novel come to life with the film will add to the experience that the events in the novel aren’t fictional, but rather can happen in real life as well. </w:t>
      </w:r>
    </w:p>
    <w:p w14:paraId="65E7C4F6" w14:textId="5585C114" w:rsidR="00E01EA9" w:rsidRDefault="00E01EA9" w:rsidP="00DD459F">
      <w:pPr>
        <w:spacing w:line="480" w:lineRule="auto"/>
        <w:rPr>
          <w:rFonts w:cs="Times New Roman (Body CS)"/>
          <w:b/>
        </w:rPr>
      </w:pPr>
      <w:r w:rsidRPr="00E01EA9">
        <w:rPr>
          <w:rFonts w:cs="Times New Roman (Body CS)"/>
          <w:b/>
        </w:rPr>
        <w:t xml:space="preserve">Launching the Unit </w:t>
      </w:r>
    </w:p>
    <w:p w14:paraId="074D0325" w14:textId="07297B24" w:rsidR="0019384E" w:rsidRDefault="0019384E" w:rsidP="00DD459F">
      <w:pPr>
        <w:spacing w:line="480" w:lineRule="auto"/>
        <w:rPr>
          <w:rFonts w:cs="Times New Roman (Body CS)"/>
        </w:rPr>
      </w:pPr>
      <w:r>
        <w:rPr>
          <w:rFonts w:cs="Times New Roman (Body CS)"/>
          <w:b/>
        </w:rPr>
        <w:tab/>
      </w:r>
      <w:r>
        <w:rPr>
          <w:rFonts w:cs="Times New Roman (Body CS)"/>
        </w:rPr>
        <w:t xml:space="preserve">I would begin the class with the introduction of the poem </w:t>
      </w:r>
      <w:r w:rsidRPr="0019384E">
        <w:rPr>
          <w:rFonts w:cs="Times New Roman (Body CS)"/>
        </w:rPr>
        <w:t xml:space="preserve">"Taking Stock" </w:t>
      </w:r>
      <w:r>
        <w:rPr>
          <w:rFonts w:cs="Times New Roman (Body CS)"/>
        </w:rPr>
        <w:t xml:space="preserve">by </w:t>
      </w:r>
      <w:r w:rsidRPr="0019384E">
        <w:rPr>
          <w:rFonts w:cs="Times New Roman (Body CS)"/>
        </w:rPr>
        <w:t xml:space="preserve">Judith </w:t>
      </w:r>
      <w:proofErr w:type="spellStart"/>
      <w:r w:rsidRPr="0019384E">
        <w:rPr>
          <w:rFonts w:cs="Times New Roman (Body CS)"/>
        </w:rPr>
        <w:t>Selymes</w:t>
      </w:r>
      <w:proofErr w:type="spellEnd"/>
      <w:r w:rsidRPr="0019384E">
        <w:rPr>
          <w:rFonts w:cs="Times New Roman (Body CS)"/>
        </w:rPr>
        <w:t xml:space="preserve"> </w:t>
      </w:r>
      <w:proofErr w:type="spellStart"/>
      <w:r w:rsidRPr="0019384E">
        <w:rPr>
          <w:rFonts w:cs="Times New Roman (Body CS)"/>
        </w:rPr>
        <w:t>Ilosvay</w:t>
      </w:r>
      <w:proofErr w:type="spellEnd"/>
      <w:r>
        <w:rPr>
          <w:rFonts w:cs="Times New Roman (Body CS)"/>
        </w:rPr>
        <w:t xml:space="preserve"> from “</w:t>
      </w:r>
      <w:r w:rsidRPr="0019384E">
        <w:rPr>
          <w:rFonts w:cs="Times New Roman (Body CS)"/>
        </w:rPr>
        <w:t>Stories Moving Readers from Fear and Bias to Tolerance and Acceptance.”</w:t>
      </w:r>
      <w:r>
        <w:rPr>
          <w:rFonts w:cs="Times New Roman (Body CS)"/>
        </w:rPr>
        <w:t xml:space="preserve"> This poem is necessary to introduce the idea that we are </w:t>
      </w:r>
      <w:r w:rsidR="0048682E">
        <w:rPr>
          <w:rFonts w:cs="Times New Roman (Body CS)"/>
        </w:rPr>
        <w:t>alike</w:t>
      </w:r>
      <w:r>
        <w:rPr>
          <w:rFonts w:cs="Times New Roman (Body CS)"/>
        </w:rPr>
        <w:t xml:space="preserve"> regardless of the things that try to separate us. We would read the poem out loud together as a class before turning to 10 minutes of Sustained Silent Writing </w:t>
      </w:r>
      <w:r w:rsidR="0048682E">
        <w:rPr>
          <w:rFonts w:cs="Times New Roman (Body CS)"/>
        </w:rPr>
        <w:t xml:space="preserve">in their journals </w:t>
      </w:r>
      <w:r>
        <w:rPr>
          <w:rFonts w:cs="Times New Roman (Body CS)"/>
        </w:rPr>
        <w:t xml:space="preserve">where students will </w:t>
      </w:r>
      <w:r w:rsidR="0048682E">
        <w:rPr>
          <w:rFonts w:cs="Times New Roman (Body CS)"/>
        </w:rPr>
        <w:t>answer one</w:t>
      </w:r>
      <w:r>
        <w:rPr>
          <w:rFonts w:cs="Times New Roman (Body CS)"/>
        </w:rPr>
        <w:t xml:space="preserve"> of the </w:t>
      </w:r>
      <w:r>
        <w:rPr>
          <w:rFonts w:cs="Times New Roman (Body CS)"/>
        </w:rPr>
        <w:lastRenderedPageBreak/>
        <w:t>following questions</w:t>
      </w:r>
      <w:r w:rsidR="0048682E">
        <w:rPr>
          <w:rFonts w:cs="Times New Roman (Body CS)"/>
        </w:rPr>
        <w:t xml:space="preserve">, taken directly from </w:t>
      </w:r>
      <w:r w:rsidR="0048682E">
        <w:rPr>
          <w:rFonts w:cs="Times New Roman (Body CS)"/>
        </w:rPr>
        <w:t>“</w:t>
      </w:r>
      <w:r w:rsidR="0048682E" w:rsidRPr="0019384E">
        <w:rPr>
          <w:rFonts w:cs="Times New Roman (Body CS)"/>
        </w:rPr>
        <w:t>Stories Moving Readers from Fear and Bias to Tolerance and Acceptance.”</w:t>
      </w:r>
    </w:p>
    <w:p w14:paraId="0B9C2573" w14:textId="1767B1DE" w:rsidR="0048682E" w:rsidRDefault="0048682E" w:rsidP="0048682E">
      <w:pPr>
        <w:pStyle w:val="ListParagraph"/>
        <w:numPr>
          <w:ilvl w:val="0"/>
          <w:numId w:val="1"/>
        </w:numPr>
        <w:spacing w:line="480" w:lineRule="auto"/>
        <w:rPr>
          <w:rFonts w:cs="Times New Roman (Body CS)"/>
        </w:rPr>
      </w:pPr>
      <w:r>
        <w:rPr>
          <w:rFonts w:cs="Times New Roman (Body CS)"/>
        </w:rPr>
        <w:t>“</w:t>
      </w:r>
      <w:r w:rsidRPr="0048682E">
        <w:rPr>
          <w:rFonts w:cs="Times New Roman (Body CS)"/>
        </w:rPr>
        <w:t xml:space="preserve">Have you ever been new to a place? A school? A neighborhood? A city or </w:t>
      </w:r>
      <w:r w:rsidRPr="0048682E">
        <w:rPr>
          <w:rFonts w:cs="Times New Roman (Body CS)"/>
        </w:rPr>
        <w:t>community?</w:t>
      </w:r>
      <w:r w:rsidRPr="0048682E">
        <w:rPr>
          <w:rFonts w:cs="Times New Roman (Body CS)"/>
        </w:rPr>
        <w:t xml:space="preserve"> A gathering? How did you feel? What were your feelings about the people or the setting into which you were moving or becoming a part of?</w:t>
      </w:r>
      <w:r>
        <w:rPr>
          <w:rFonts w:cs="Times New Roman (Body CS)"/>
        </w:rPr>
        <w:t>”</w:t>
      </w:r>
    </w:p>
    <w:p w14:paraId="1B845DA8" w14:textId="001F57EF" w:rsidR="0048682E" w:rsidRDefault="0048682E" w:rsidP="0048682E">
      <w:pPr>
        <w:pStyle w:val="ListParagraph"/>
        <w:numPr>
          <w:ilvl w:val="0"/>
          <w:numId w:val="1"/>
        </w:numPr>
        <w:spacing w:line="480" w:lineRule="auto"/>
        <w:rPr>
          <w:rFonts w:cs="Times New Roman (Body CS)"/>
        </w:rPr>
      </w:pPr>
      <w:r>
        <w:rPr>
          <w:rFonts w:cs="Times New Roman (Body CS)"/>
        </w:rPr>
        <w:t>“</w:t>
      </w:r>
      <w:r w:rsidRPr="0048682E">
        <w:rPr>
          <w:rFonts w:cs="Times New Roman (Body CS)"/>
        </w:rPr>
        <w:t>Write about a time someone new moved into your neighborhood, community, or school. How did you feel about this person? What questions did you have about the newcomer?</w:t>
      </w:r>
      <w:r>
        <w:rPr>
          <w:rFonts w:cs="Times New Roman (Body CS)"/>
        </w:rPr>
        <w:t>”</w:t>
      </w:r>
    </w:p>
    <w:p w14:paraId="4D7D2DD6" w14:textId="4A5A8240" w:rsidR="0048682E" w:rsidRDefault="0048682E" w:rsidP="0048682E">
      <w:pPr>
        <w:pStyle w:val="ListParagraph"/>
        <w:numPr>
          <w:ilvl w:val="0"/>
          <w:numId w:val="1"/>
        </w:numPr>
        <w:spacing w:line="480" w:lineRule="auto"/>
        <w:rPr>
          <w:rFonts w:cs="Times New Roman (Body CS)"/>
        </w:rPr>
      </w:pPr>
      <w:r>
        <w:rPr>
          <w:rFonts w:cs="Times New Roman (Body CS)"/>
        </w:rPr>
        <w:t>“</w:t>
      </w:r>
      <w:r w:rsidRPr="0048682E">
        <w:rPr>
          <w:rFonts w:cs="Times New Roman (Body CS)"/>
        </w:rPr>
        <w:t>How long does it take you to get to know someone? What kinds of differences do you find hardest to accept: Physical? Racial or ethnic? Linguistic? Gender? Disabilities of some kind? Personality or emotional?</w:t>
      </w:r>
      <w:r>
        <w:rPr>
          <w:rFonts w:cs="Times New Roman (Body CS)"/>
        </w:rPr>
        <w:t>”</w:t>
      </w:r>
    </w:p>
    <w:p w14:paraId="0D439EA8" w14:textId="5FE4F624" w:rsidR="00FE0AA7" w:rsidRDefault="00FE0AA7" w:rsidP="00FE0AA7">
      <w:pPr>
        <w:spacing w:line="480" w:lineRule="auto"/>
        <w:ind w:left="360"/>
        <w:rPr>
          <w:rFonts w:cs="Times New Roman (Body CS)"/>
        </w:rPr>
      </w:pPr>
      <w:r>
        <w:rPr>
          <w:rFonts w:cs="Times New Roman (Body CS)"/>
        </w:rPr>
        <w:t>Their responses will not be shared with their peers or anyone else (but me).  Their journals will be turned in to me at the end of each class period</w:t>
      </w:r>
      <w:r w:rsidR="006C3241">
        <w:rPr>
          <w:rFonts w:cs="Times New Roman (Body CS)"/>
        </w:rPr>
        <w:t xml:space="preserve"> and this process will be repeated every day until the end of the unit and will serve as an extra aide for their final creative project. </w:t>
      </w:r>
    </w:p>
    <w:p w14:paraId="6DC3B75D" w14:textId="46886F90" w:rsidR="006C3241" w:rsidRDefault="006C3241" w:rsidP="00FE0AA7">
      <w:pPr>
        <w:spacing w:line="480" w:lineRule="auto"/>
        <w:ind w:left="360"/>
        <w:rPr>
          <w:rFonts w:cs="Times New Roman (Body CS)"/>
        </w:rPr>
      </w:pPr>
      <w:r>
        <w:rPr>
          <w:rFonts w:cs="Times New Roman (Body CS)"/>
        </w:rPr>
        <w:tab/>
        <w:t xml:space="preserve">The novel will be read in class, with </w:t>
      </w:r>
      <w:r w:rsidR="00785DF4">
        <w:rPr>
          <w:rFonts w:cs="Times New Roman (Body CS)"/>
        </w:rPr>
        <w:t xml:space="preserve">an </w:t>
      </w:r>
      <w:r>
        <w:rPr>
          <w:rFonts w:cs="Times New Roman (Body CS)"/>
        </w:rPr>
        <w:t>audio narrative a</w:t>
      </w:r>
      <w:r w:rsidR="00785DF4">
        <w:rPr>
          <w:rFonts w:cs="Times New Roman (Body CS)"/>
        </w:rPr>
        <w:t xml:space="preserve">s the students read along.  The aim is to read a chapter (or two) ranging from 5-10 pages, with stops in-between to answer questions in their journal along the way. </w:t>
      </w:r>
    </w:p>
    <w:p w14:paraId="7B2CD3A8" w14:textId="4697E2F0" w:rsidR="00785DF4" w:rsidRDefault="00785DF4" w:rsidP="00FE0AA7">
      <w:pPr>
        <w:spacing w:line="480" w:lineRule="auto"/>
        <w:ind w:left="360"/>
        <w:rPr>
          <w:rFonts w:cs="Times New Roman (Body CS)"/>
        </w:rPr>
      </w:pPr>
      <w:r>
        <w:rPr>
          <w:rFonts w:cs="Times New Roman (Body CS)"/>
        </w:rPr>
        <w:tab/>
        <w:t xml:space="preserve">The questions will differ from chapter to chapter.  As I observed at James Lick, having an audio narrative as the class moved on from page to page, helped eliminate the issues with popcorn reading or reading out loud. By removing the pressure of failing or messing up in front of your peers, students can focus on the task at hand, with little to no worry about external forces. </w:t>
      </w:r>
    </w:p>
    <w:p w14:paraId="7A0E4555" w14:textId="516C0503" w:rsidR="00785DF4" w:rsidRDefault="00AD6D27" w:rsidP="00FE0AA7">
      <w:pPr>
        <w:spacing w:line="480" w:lineRule="auto"/>
        <w:ind w:left="360"/>
        <w:rPr>
          <w:rFonts w:cs="Times New Roman (Body CS)"/>
        </w:rPr>
      </w:pPr>
      <w:r>
        <w:rPr>
          <w:rFonts w:cs="Times New Roman (Body CS)"/>
        </w:rPr>
        <w:tab/>
        <w:t xml:space="preserve">The novel will be separated into two readings.  Half of the novel will be read in class, and the half will be read as homework.  The readings will be </w:t>
      </w:r>
      <w:r w:rsidRPr="00AD6D27">
        <w:rPr>
          <w:rFonts w:cs="Times New Roman (Body CS)"/>
        </w:rPr>
        <w:t>consecutively</w:t>
      </w:r>
      <w:r>
        <w:rPr>
          <w:rFonts w:cs="Times New Roman (Body CS)"/>
        </w:rPr>
        <w:t xml:space="preserve"> paired (Reading </w:t>
      </w:r>
      <w:r>
        <w:rPr>
          <w:rFonts w:cs="Times New Roman (Body CS)"/>
        </w:rPr>
        <w:lastRenderedPageBreak/>
        <w:t xml:space="preserve">Chapter 1-2 in class, Chapters 3-4 will be homework). At the end of </w:t>
      </w:r>
      <w:r w:rsidR="00FB7B6C">
        <w:rPr>
          <w:rFonts w:cs="Times New Roman (Body CS)"/>
        </w:rPr>
        <w:t xml:space="preserve">each </w:t>
      </w:r>
      <w:r>
        <w:rPr>
          <w:rFonts w:cs="Times New Roman (Body CS)"/>
        </w:rPr>
        <w:t xml:space="preserve">week, the class will have a small pop quiz </w:t>
      </w:r>
      <w:r w:rsidR="00FB7B6C">
        <w:rPr>
          <w:rFonts w:cs="Times New Roman (Body CS)"/>
        </w:rPr>
        <w:t>consisting of 5-8 multiple choice questions that are relevant to the book’s setting such as:</w:t>
      </w:r>
    </w:p>
    <w:p w14:paraId="16F951A8" w14:textId="3B76AE8B" w:rsidR="00FB7B6C" w:rsidRDefault="00FB7B6C" w:rsidP="00FB7B6C">
      <w:pPr>
        <w:pStyle w:val="ListParagraph"/>
        <w:numPr>
          <w:ilvl w:val="0"/>
          <w:numId w:val="2"/>
        </w:numPr>
        <w:spacing w:line="480" w:lineRule="auto"/>
        <w:rPr>
          <w:rFonts w:cs="Times New Roman (Body CS)"/>
        </w:rPr>
      </w:pPr>
      <w:r>
        <w:rPr>
          <w:rFonts w:cs="Times New Roman (Body CS)"/>
        </w:rPr>
        <w:t xml:space="preserve">Where does the book take place? </w:t>
      </w:r>
    </w:p>
    <w:p w14:paraId="5312F079" w14:textId="38093049" w:rsidR="00FB7B6C" w:rsidRDefault="00FB7B6C" w:rsidP="00FB7B6C">
      <w:pPr>
        <w:pStyle w:val="ListParagraph"/>
        <w:numPr>
          <w:ilvl w:val="0"/>
          <w:numId w:val="2"/>
        </w:numPr>
        <w:spacing w:line="480" w:lineRule="auto"/>
        <w:rPr>
          <w:rFonts w:cs="Times New Roman (Body CS)"/>
        </w:rPr>
      </w:pPr>
      <w:r>
        <w:rPr>
          <w:rFonts w:cs="Times New Roman (Body CS)"/>
        </w:rPr>
        <w:t>How many siblings does Ponyboy have?</w:t>
      </w:r>
    </w:p>
    <w:p w14:paraId="538E4572" w14:textId="613A94EB" w:rsidR="00FB7B6C" w:rsidRDefault="00FB7B6C" w:rsidP="00FB7B6C">
      <w:pPr>
        <w:spacing w:line="480" w:lineRule="auto"/>
        <w:ind w:left="360"/>
        <w:rPr>
          <w:rFonts w:cs="Times New Roman (Body CS)"/>
        </w:rPr>
      </w:pPr>
      <w:r>
        <w:rPr>
          <w:rFonts w:cs="Times New Roman (Body CS)"/>
        </w:rPr>
        <w:t xml:space="preserve">As the book progresses, the questions will remain the same in level.  Students will show their progress with the book in their journals as they answer questions presented at the beginning of class that consist of applying the book to themselves with personal anecdotes, </w:t>
      </w:r>
      <w:r w:rsidR="008D575A">
        <w:rPr>
          <w:rFonts w:cs="Times New Roman (Body CS)"/>
        </w:rPr>
        <w:t xml:space="preserve">writing a short response to ‘What is happening in the novel?’ or answering short responses in reference to their favorite character in the novel. </w:t>
      </w:r>
    </w:p>
    <w:p w14:paraId="45E340FF" w14:textId="1F6FF655" w:rsidR="008D575A" w:rsidRDefault="008D575A" w:rsidP="00FB7B6C">
      <w:pPr>
        <w:spacing w:line="480" w:lineRule="auto"/>
        <w:ind w:left="360"/>
        <w:rPr>
          <w:rFonts w:cs="Times New Roman (Body CS)"/>
          <w:b/>
        </w:rPr>
      </w:pPr>
      <w:r w:rsidRPr="008D575A">
        <w:rPr>
          <w:rFonts w:cs="Times New Roman (Body CS)"/>
          <w:b/>
        </w:rPr>
        <w:t>Companion Novels</w:t>
      </w:r>
    </w:p>
    <w:p w14:paraId="0F5CC463" w14:textId="41FF3C8C" w:rsidR="005F715A" w:rsidRDefault="00DD39BB" w:rsidP="005F715A">
      <w:pPr>
        <w:spacing w:line="480" w:lineRule="auto"/>
        <w:ind w:left="360"/>
        <w:rPr>
          <w:rFonts w:cs="Times New Roman (Body CS)"/>
        </w:rPr>
      </w:pPr>
      <w:r>
        <w:rPr>
          <w:rFonts w:cs="Times New Roman (Body CS)"/>
        </w:rPr>
        <w:t>The feeling of not belonging or feeling isolated is a universal theme.  These companion novels fit in with the theme and highlights th</w:t>
      </w:r>
      <w:r w:rsidR="005F715A">
        <w:rPr>
          <w:rFonts w:cs="Times New Roman (Body CS)"/>
        </w:rPr>
        <w:t>e beauty behind the madness.  Allowing students to find comfort with accepting that they are not fully alone, it’s a universal feeling.</w:t>
      </w:r>
    </w:p>
    <w:p w14:paraId="77C2A51E" w14:textId="77777777" w:rsidR="005F715A" w:rsidRDefault="005F715A" w:rsidP="005F715A">
      <w:pPr>
        <w:spacing w:line="480" w:lineRule="auto"/>
        <w:ind w:left="360"/>
        <w:rPr>
          <w:rFonts w:cs="Times New Roman (Body CS)"/>
        </w:rPr>
      </w:pPr>
    </w:p>
    <w:p w14:paraId="7E40667F" w14:textId="4FE58D26" w:rsidR="005F715A" w:rsidRDefault="005F715A" w:rsidP="00FB7B6C">
      <w:pPr>
        <w:spacing w:line="480" w:lineRule="auto"/>
        <w:ind w:left="360"/>
        <w:rPr>
          <w:rFonts w:cs="Times New Roman (Body CS)"/>
        </w:rPr>
      </w:pPr>
      <w:r w:rsidRPr="005F715A">
        <w:rPr>
          <w:rFonts w:cs="Times New Roman (Body CS)"/>
          <w:i/>
        </w:rPr>
        <w:t>Fruit of the Drunken Tree</w:t>
      </w:r>
      <w:r>
        <w:rPr>
          <w:rFonts w:cs="Times New Roman (Body CS)"/>
        </w:rPr>
        <w:t xml:space="preserve"> by </w:t>
      </w:r>
      <w:r w:rsidRPr="005F715A">
        <w:rPr>
          <w:rFonts w:cs="Times New Roman (Body CS)"/>
        </w:rPr>
        <w:t>Ingrid</w:t>
      </w:r>
      <w:r w:rsidRPr="005F715A">
        <w:rPr>
          <w:rFonts w:cs="Times New Roman (Body CS)"/>
        </w:rPr>
        <w:t xml:space="preserve"> </w:t>
      </w:r>
      <w:r w:rsidRPr="005F715A">
        <w:rPr>
          <w:rFonts w:cs="Times New Roman (Body CS)"/>
        </w:rPr>
        <w:t>Rojas</w:t>
      </w:r>
      <w:r w:rsidRPr="005F715A">
        <w:rPr>
          <w:rFonts w:cs="Times New Roman (Body CS)"/>
        </w:rPr>
        <w:t xml:space="preserve"> </w:t>
      </w:r>
      <w:r w:rsidRPr="005F715A">
        <w:rPr>
          <w:rFonts w:cs="Times New Roman (Body CS)"/>
        </w:rPr>
        <w:t>Contreras</w:t>
      </w:r>
      <w:r>
        <w:rPr>
          <w:rFonts w:cs="Times New Roman (Body CS)"/>
        </w:rPr>
        <w:t xml:space="preserve"> is a novel about s</w:t>
      </w:r>
      <w:r w:rsidRPr="005F715A">
        <w:rPr>
          <w:rFonts w:cs="Times New Roman (Body CS)"/>
        </w:rPr>
        <w:t>even-year-old Chula lives a carefree life in her gated community in Bogotá, but the threat of kidnappings, car bombs, and assassinations hover just outside her walls, where the godlike drug lord Pablo Escobar reigns, capturing the attention of the nation.</w:t>
      </w:r>
      <w:r>
        <w:rPr>
          <w:rFonts w:cs="Times New Roman (Body CS)"/>
        </w:rPr>
        <w:t xml:space="preserve">  (Taken from PRH) </w:t>
      </w:r>
      <w:r w:rsidR="00180BCD">
        <w:rPr>
          <w:rFonts w:cs="Times New Roman (Body CS)"/>
        </w:rPr>
        <w:t xml:space="preserve">This novel pairs well with </w:t>
      </w:r>
      <w:r w:rsidR="00180BCD" w:rsidRPr="00180BCD">
        <w:rPr>
          <w:rFonts w:cs="Times New Roman (Body CS)"/>
          <w:i/>
        </w:rPr>
        <w:t>The Outsiders</w:t>
      </w:r>
      <w:r w:rsidR="00180BCD">
        <w:rPr>
          <w:rFonts w:cs="Times New Roman (Body CS)"/>
        </w:rPr>
        <w:t xml:space="preserve"> and the theme of an outside source and the strength of family</w:t>
      </w:r>
      <w:r w:rsidR="00C31357">
        <w:rPr>
          <w:rFonts w:cs="Times New Roman (Body CS)"/>
        </w:rPr>
        <w:t xml:space="preserve"> </w:t>
      </w:r>
      <w:proofErr w:type="gramStart"/>
      <w:r w:rsidR="00C31357">
        <w:rPr>
          <w:rFonts w:cs="Times New Roman (Body CS)"/>
        </w:rPr>
        <w:t>and also</w:t>
      </w:r>
      <w:proofErr w:type="gramEnd"/>
      <w:r w:rsidR="00C31357">
        <w:rPr>
          <w:rFonts w:cs="Times New Roman (Body CS)"/>
        </w:rPr>
        <w:t xml:space="preserve"> has deals with death and references gangs/gang violence. </w:t>
      </w:r>
    </w:p>
    <w:p w14:paraId="179643EF" w14:textId="77777777" w:rsidR="00180BCD" w:rsidRDefault="00180BCD" w:rsidP="00FB7B6C">
      <w:pPr>
        <w:spacing w:line="480" w:lineRule="auto"/>
        <w:ind w:left="360"/>
        <w:rPr>
          <w:rFonts w:cs="Times New Roman (Body CS)"/>
        </w:rPr>
      </w:pPr>
    </w:p>
    <w:p w14:paraId="2CA41788" w14:textId="5C24446C" w:rsidR="005F715A" w:rsidRDefault="005F715A" w:rsidP="00FB7B6C">
      <w:pPr>
        <w:spacing w:line="480" w:lineRule="auto"/>
        <w:ind w:left="360"/>
        <w:rPr>
          <w:rFonts w:cs="Times New Roman (Body CS)"/>
        </w:rPr>
      </w:pPr>
      <w:r>
        <w:rPr>
          <w:rFonts w:cs="Times New Roman (Body CS)"/>
          <w:i/>
        </w:rPr>
        <w:lastRenderedPageBreak/>
        <w:t xml:space="preserve">The </w:t>
      </w:r>
      <w:r w:rsidRPr="005F715A">
        <w:rPr>
          <w:rFonts w:cs="Times New Roman (Body CS)"/>
          <w:i/>
        </w:rPr>
        <w:t>House on Mango Street</w:t>
      </w:r>
      <w:r>
        <w:rPr>
          <w:rFonts w:cs="Times New Roman (Body CS)"/>
          <w:i/>
        </w:rPr>
        <w:t xml:space="preserve"> </w:t>
      </w:r>
      <w:r>
        <w:rPr>
          <w:rFonts w:cs="Times New Roman (Body CS)"/>
        </w:rPr>
        <w:t xml:space="preserve">by </w:t>
      </w:r>
      <w:r w:rsidR="00180BCD" w:rsidRPr="00180BCD">
        <w:rPr>
          <w:rFonts w:cs="Times New Roman (Body CS)"/>
        </w:rPr>
        <w:t>Sandra Cisneros</w:t>
      </w:r>
      <w:r w:rsidR="00180BCD">
        <w:rPr>
          <w:rFonts w:cs="Times New Roman (Body CS)"/>
        </w:rPr>
        <w:t xml:space="preserve"> is a novel about </w:t>
      </w:r>
      <w:r w:rsidR="00180BCD" w:rsidRPr="00180BCD">
        <w:rPr>
          <w:rFonts w:cs="Times New Roman (Body CS)"/>
        </w:rPr>
        <w:t>Structured as a series of vignettes, it tells the story of Esperanza Cordero, a 12-year-old Chicana girl growing up in the Hispanic quarter of Chicago. Based in part on Cisneros's own experience, the novel follows Esperanza over the span of one year in her life, as she enters adolescence and begins to face the realities of life as a young woman in a poor and patriarchal community</w:t>
      </w:r>
      <w:r w:rsidR="00180BCD">
        <w:rPr>
          <w:rFonts w:cs="Times New Roman (Body CS)"/>
        </w:rPr>
        <w:t xml:space="preserve"> (Taken from Wikipedia). </w:t>
      </w:r>
      <w:proofErr w:type="gramStart"/>
      <w:r w:rsidR="004C0FD9">
        <w:rPr>
          <w:rFonts w:cs="Times New Roman (Body CS)"/>
        </w:rPr>
        <w:t>Similar to</w:t>
      </w:r>
      <w:proofErr w:type="gramEnd"/>
      <w:r w:rsidR="004C0FD9">
        <w:rPr>
          <w:rFonts w:cs="Times New Roman (Body CS)"/>
        </w:rPr>
        <w:t xml:space="preserve"> </w:t>
      </w:r>
      <w:r w:rsidR="00180BCD" w:rsidRPr="005F715A">
        <w:rPr>
          <w:rFonts w:cs="Times New Roman (Body CS)"/>
          <w:i/>
        </w:rPr>
        <w:t>Fruit of the Drunken Tree</w:t>
      </w:r>
      <w:r w:rsidR="004C0FD9">
        <w:rPr>
          <w:rFonts w:cs="Times New Roman (Body CS)"/>
          <w:i/>
        </w:rPr>
        <w:t xml:space="preserve">, </w:t>
      </w:r>
      <w:r w:rsidR="0009658F">
        <w:rPr>
          <w:rFonts w:cs="Times New Roman (Body CS)"/>
        </w:rPr>
        <w:t xml:space="preserve">this novel also highlights the beauty of family and community. </w:t>
      </w:r>
    </w:p>
    <w:p w14:paraId="79C11BAF" w14:textId="77777777" w:rsidR="00496396" w:rsidRDefault="00C31357" w:rsidP="00FB7B6C">
      <w:pPr>
        <w:spacing w:line="480" w:lineRule="auto"/>
        <w:ind w:left="360"/>
        <w:rPr>
          <w:rFonts w:cs="Times New Roman (Body CS)"/>
        </w:rPr>
      </w:pPr>
      <w:r w:rsidRPr="00C31357">
        <w:rPr>
          <w:rFonts w:cs="Times New Roman (Body CS)"/>
          <w:i/>
        </w:rPr>
        <w:t>I Am Not Your Perfect Mexican Daughter</w:t>
      </w:r>
      <w:r>
        <w:rPr>
          <w:rFonts w:cs="Times New Roman (Body CS)"/>
        </w:rPr>
        <w:t xml:space="preserve"> by </w:t>
      </w:r>
      <w:r w:rsidRPr="00C31357">
        <w:rPr>
          <w:rFonts w:cs="Times New Roman (Body CS)"/>
        </w:rPr>
        <w:t>Erika Sánchez</w:t>
      </w:r>
      <w:r w:rsidR="00782745">
        <w:rPr>
          <w:rFonts w:cs="Times New Roman (Body CS)"/>
        </w:rPr>
        <w:t xml:space="preserve"> is a novel about </w:t>
      </w:r>
      <w:r w:rsidR="00782745" w:rsidRPr="00782745">
        <w:rPr>
          <w:rFonts w:cs="Times New Roman (Body CS)"/>
        </w:rPr>
        <w:t>Julia, a Chicago high school student as she navigates trials and tribulations of following her dreams of becoming a writer alongside the death of her sister, Olga—who might not have been quite as perfect as she seemed. This poignant and vibrant new work is a love story to young Chicanas who, in trying to find the truth about the people and the world around them, end up finding themselves.</w:t>
      </w:r>
      <w:r w:rsidR="00DC3E23">
        <w:rPr>
          <w:rFonts w:cs="Times New Roman (Body CS)"/>
        </w:rPr>
        <w:t xml:space="preserve"> (Taken from Steppenwolf). </w:t>
      </w:r>
      <w:r w:rsidR="00841470">
        <w:rPr>
          <w:rFonts w:cs="Times New Roman (Body CS)"/>
        </w:rPr>
        <w:t xml:space="preserve">This novel covers the theme of death that is a common topic in </w:t>
      </w:r>
      <w:r w:rsidR="00841470" w:rsidRPr="00180BCD">
        <w:rPr>
          <w:rFonts w:cs="Times New Roman (Body CS)"/>
          <w:i/>
        </w:rPr>
        <w:t>The Outsiders</w:t>
      </w:r>
      <w:r w:rsidR="00841470">
        <w:rPr>
          <w:rFonts w:cs="Times New Roman (Body CS)"/>
          <w:i/>
        </w:rPr>
        <w:t xml:space="preserve">, </w:t>
      </w:r>
      <w:r w:rsidR="00841470">
        <w:rPr>
          <w:rFonts w:cs="Times New Roman (Body CS)"/>
        </w:rPr>
        <w:t xml:space="preserve">and the idea of identity and the internal struggle of being who you want to be versus being forced to live up to everyone else’s expectation. </w:t>
      </w:r>
    </w:p>
    <w:p w14:paraId="29A6D004" w14:textId="44F50D7A" w:rsidR="008A6FE8" w:rsidRDefault="00496396" w:rsidP="00FB7B6C">
      <w:pPr>
        <w:spacing w:line="480" w:lineRule="auto"/>
        <w:ind w:left="360"/>
        <w:rPr>
          <w:rFonts w:cs="Times New Roman (Body CS)"/>
        </w:rPr>
      </w:pPr>
      <w:r w:rsidRPr="00496396">
        <w:rPr>
          <w:rFonts w:cs="Times New Roman (Body CS)"/>
          <w:i/>
        </w:rPr>
        <w:t>We Were Here</w:t>
      </w:r>
      <w:r w:rsidRPr="00496396">
        <w:rPr>
          <w:rFonts w:cs="Times New Roman (Body CS)"/>
        </w:rPr>
        <w:t xml:space="preserve"> by Matt de la Pena</w:t>
      </w:r>
      <w:r>
        <w:rPr>
          <w:rFonts w:cs="Times New Roman (Body CS)"/>
        </w:rPr>
        <w:t xml:space="preserve"> is a novel about t</w:t>
      </w:r>
      <w:r w:rsidRPr="00496396">
        <w:rPr>
          <w:rFonts w:cs="Times New Roman (Body CS)"/>
        </w:rPr>
        <w:t>he story of one boy and his journey to find himself.</w:t>
      </w:r>
      <w:r>
        <w:rPr>
          <w:rFonts w:cs="Times New Roman (Body CS)"/>
        </w:rPr>
        <w:t xml:space="preserve"> </w:t>
      </w:r>
      <w:r w:rsidRPr="00496396">
        <w:rPr>
          <w:rFonts w:cs="Times New Roman (Body CS)"/>
        </w:rPr>
        <w:t xml:space="preserve">When it happened, Miguel was sent to </w:t>
      </w:r>
      <w:proofErr w:type="spellStart"/>
      <w:r w:rsidRPr="00496396">
        <w:rPr>
          <w:rFonts w:cs="Times New Roman (Body CS)"/>
        </w:rPr>
        <w:t>Juvi</w:t>
      </w:r>
      <w:proofErr w:type="spellEnd"/>
      <w:r w:rsidRPr="00496396">
        <w:rPr>
          <w:rFonts w:cs="Times New Roman (Body CS)"/>
        </w:rPr>
        <w:t xml:space="preserve">. The judge gave him a year in a group home – said he had to write a journal so some counselor could try to figure out how he thinks. The judge had no idea that he </w:t>
      </w:r>
      <w:proofErr w:type="gramStart"/>
      <w:r w:rsidRPr="00496396">
        <w:rPr>
          <w:rFonts w:cs="Times New Roman (Body CS)"/>
        </w:rPr>
        <w:t>actually did</w:t>
      </w:r>
      <w:proofErr w:type="gramEnd"/>
      <w:r w:rsidRPr="00496396">
        <w:rPr>
          <w:rFonts w:cs="Times New Roman (Body CS)"/>
        </w:rPr>
        <w:t xml:space="preserve"> Miguel a favor. Ever since it happened, his mom can’t even look him in the face. Any home besides his would be a better place to live.</w:t>
      </w:r>
      <w:r>
        <w:rPr>
          <w:rFonts w:cs="Times New Roman (Body CS)"/>
        </w:rPr>
        <w:t xml:space="preserve"> (Taken from MDLP’s site). This novel pairs well with </w:t>
      </w:r>
      <w:r w:rsidRPr="00180BCD">
        <w:rPr>
          <w:rFonts w:cs="Times New Roman (Body CS)"/>
          <w:i/>
        </w:rPr>
        <w:t>The Outsiders</w:t>
      </w:r>
      <w:r w:rsidR="008E003E">
        <w:rPr>
          <w:rFonts w:cs="Times New Roman (Body CS)"/>
          <w:i/>
        </w:rPr>
        <w:t xml:space="preserve"> </w:t>
      </w:r>
      <w:r w:rsidR="008E003E">
        <w:rPr>
          <w:rFonts w:cs="Times New Roman (Body CS)"/>
        </w:rPr>
        <w:t xml:space="preserve">because of the theme of death and losing yourself.  </w:t>
      </w:r>
    </w:p>
    <w:p w14:paraId="0812D7CB" w14:textId="55ED2B63" w:rsidR="0000158C" w:rsidRDefault="0000158C" w:rsidP="00FB7B6C">
      <w:pPr>
        <w:spacing w:line="480" w:lineRule="auto"/>
        <w:ind w:left="360"/>
        <w:rPr>
          <w:rFonts w:cs="Times New Roman (Body CS)"/>
        </w:rPr>
      </w:pPr>
    </w:p>
    <w:p w14:paraId="06A647FD" w14:textId="560E5979" w:rsidR="0000158C" w:rsidRDefault="0000158C" w:rsidP="00FB7B6C">
      <w:pPr>
        <w:spacing w:line="480" w:lineRule="auto"/>
        <w:ind w:left="360"/>
        <w:rPr>
          <w:rFonts w:cs="Times New Roman (Body CS)"/>
          <w:b/>
        </w:rPr>
      </w:pPr>
      <w:r>
        <w:rPr>
          <w:rFonts w:cs="Times New Roman (Body CS)"/>
          <w:b/>
        </w:rPr>
        <w:lastRenderedPageBreak/>
        <w:t>Ending the Unit</w:t>
      </w:r>
    </w:p>
    <w:p w14:paraId="6119356B" w14:textId="31542EEF" w:rsidR="006147D1" w:rsidRDefault="006147D1" w:rsidP="006147D1">
      <w:pPr>
        <w:spacing w:line="480" w:lineRule="auto"/>
        <w:ind w:left="360"/>
        <w:rPr>
          <w:rFonts w:cs="Times New Roman (Body CS)"/>
        </w:rPr>
      </w:pPr>
      <w:r>
        <w:rPr>
          <w:rFonts w:cs="Times New Roman (Body CS)"/>
        </w:rPr>
        <w:t xml:space="preserve">The message of finding yourself, the beauty of community is demonstrated in </w:t>
      </w:r>
      <w:r w:rsidRPr="00180BCD">
        <w:rPr>
          <w:rFonts w:cs="Times New Roman (Body CS)"/>
          <w:i/>
        </w:rPr>
        <w:t>The Outsiders</w:t>
      </w:r>
      <w:r>
        <w:rPr>
          <w:rFonts w:cs="Times New Roman (Body CS)"/>
          <w:i/>
        </w:rPr>
        <w:t xml:space="preserve">. </w:t>
      </w:r>
      <w:r>
        <w:rPr>
          <w:rFonts w:cs="Times New Roman (Body CS)"/>
        </w:rPr>
        <w:t>To close out this unit, a creative final project will be assigned.  I take inspiration from my observations at James Lick. Students are given three options to the creative project:</w:t>
      </w:r>
    </w:p>
    <w:p w14:paraId="05995068" w14:textId="0FF768C9" w:rsidR="006147D1" w:rsidRDefault="006147D1" w:rsidP="006147D1">
      <w:pPr>
        <w:pStyle w:val="ListParagraph"/>
        <w:numPr>
          <w:ilvl w:val="0"/>
          <w:numId w:val="3"/>
        </w:numPr>
        <w:spacing w:line="480" w:lineRule="auto"/>
        <w:rPr>
          <w:rFonts w:cs="Times New Roman (Body CS)"/>
        </w:rPr>
      </w:pPr>
      <w:r>
        <w:rPr>
          <w:rFonts w:cs="Times New Roman (Body CS)"/>
        </w:rPr>
        <w:t xml:space="preserve">Create a 10-song playlist that describes the novel.  Write a 1–2-page explanation of why you choose these songs, and why they describe the novel. </w:t>
      </w:r>
    </w:p>
    <w:p w14:paraId="217B8E91" w14:textId="3DB4E280" w:rsidR="006147D1" w:rsidRDefault="006147D1" w:rsidP="006147D1">
      <w:pPr>
        <w:pStyle w:val="ListParagraph"/>
        <w:numPr>
          <w:ilvl w:val="0"/>
          <w:numId w:val="3"/>
        </w:numPr>
        <w:spacing w:line="480" w:lineRule="auto"/>
        <w:rPr>
          <w:rFonts w:cs="Times New Roman (Body CS)"/>
        </w:rPr>
      </w:pPr>
      <w:r>
        <w:rPr>
          <w:rFonts w:cs="Times New Roman (Body CS)"/>
        </w:rPr>
        <w:t xml:space="preserve">Create a painting/drawing of a scene from the novel. </w:t>
      </w:r>
      <w:r>
        <w:rPr>
          <w:rFonts w:cs="Times New Roman (Body CS)"/>
        </w:rPr>
        <w:t>Write a 1–2-page explanation of</w:t>
      </w:r>
      <w:r>
        <w:rPr>
          <w:rFonts w:cs="Times New Roman (Body CS)"/>
        </w:rPr>
        <w:t xml:space="preserve"> your inspiration behind the painting/drawing, and why you choose this scene.</w:t>
      </w:r>
    </w:p>
    <w:p w14:paraId="5F621167" w14:textId="1ACCE0AB" w:rsidR="006147D1" w:rsidRDefault="006147D1" w:rsidP="006147D1">
      <w:pPr>
        <w:pStyle w:val="ListParagraph"/>
        <w:numPr>
          <w:ilvl w:val="0"/>
          <w:numId w:val="3"/>
        </w:numPr>
        <w:spacing w:line="480" w:lineRule="auto"/>
        <w:rPr>
          <w:rFonts w:cs="Times New Roman (Body CS)"/>
        </w:rPr>
      </w:pPr>
      <w:r>
        <w:rPr>
          <w:rFonts w:cs="Times New Roman (Body CS)"/>
        </w:rPr>
        <w:t xml:space="preserve">Create your own prompt (Must receive my approval). </w:t>
      </w:r>
    </w:p>
    <w:p w14:paraId="40D3D0AB" w14:textId="30EB847A" w:rsidR="006147D1" w:rsidRDefault="006147D1" w:rsidP="006147D1">
      <w:pPr>
        <w:spacing w:line="480" w:lineRule="auto"/>
        <w:ind w:left="360"/>
        <w:rPr>
          <w:rFonts w:cs="Times New Roman (Body CS)"/>
        </w:rPr>
      </w:pPr>
      <w:r>
        <w:rPr>
          <w:rFonts w:cs="Times New Roman (Body CS)"/>
        </w:rPr>
        <w:t xml:space="preserve">The idea behind creative projects </w:t>
      </w:r>
      <w:r w:rsidR="003D31CE">
        <w:rPr>
          <w:rFonts w:cs="Times New Roman (Body CS)"/>
        </w:rPr>
        <w:t>allows</w:t>
      </w:r>
      <w:r>
        <w:rPr>
          <w:rFonts w:cs="Times New Roman (Body CS)"/>
        </w:rPr>
        <w:t xml:space="preserve"> students to describe and analyze their understanding of the book</w:t>
      </w:r>
      <w:r w:rsidR="003D31CE">
        <w:rPr>
          <w:rFonts w:cs="Times New Roman (Body CS)"/>
        </w:rPr>
        <w:t xml:space="preserve">.  The final step in the unit is presenting their project to the class.  I really enjoyed observing students presenting at James Lick.  Presenting in class allows me to see where the students are having trouble and where they are meeting expectations. An important aspect I want to include is integrating participation between peers by requiring 1-3 questions from students </w:t>
      </w:r>
      <w:r w:rsidR="00F26537">
        <w:rPr>
          <w:rFonts w:cs="Times New Roman (Body CS)"/>
        </w:rPr>
        <w:t>chosen</w:t>
      </w:r>
      <w:r w:rsidR="003D31CE">
        <w:rPr>
          <w:rFonts w:cs="Times New Roman (Body CS)"/>
        </w:rPr>
        <w:t xml:space="preserve"> by random. </w:t>
      </w:r>
      <w:r w:rsidR="00534664">
        <w:rPr>
          <w:rFonts w:cs="Times New Roman (Body CS)"/>
        </w:rPr>
        <w:t>At the end of the unit, my goal of teaching students that they are not alone in this world and that their community is here to help will be understood with the help of analyzing texts, allowing a creative side to shine, and allowing a safe space to share feelings</w:t>
      </w:r>
      <w:r w:rsidR="00673937">
        <w:rPr>
          <w:rFonts w:cs="Times New Roman (Body CS)"/>
        </w:rPr>
        <w:t xml:space="preserve"> (Ending with the presentation of their creative projects). </w:t>
      </w:r>
    </w:p>
    <w:p w14:paraId="19B908CA" w14:textId="6A92E9EC" w:rsidR="00673937" w:rsidRDefault="00673937" w:rsidP="006147D1">
      <w:pPr>
        <w:spacing w:line="480" w:lineRule="auto"/>
        <w:ind w:left="360"/>
        <w:rPr>
          <w:rFonts w:cs="Times New Roman (Body CS)"/>
        </w:rPr>
      </w:pPr>
    </w:p>
    <w:p w14:paraId="2124F9F3" w14:textId="22959261" w:rsidR="00673937" w:rsidRDefault="00673937" w:rsidP="006147D1">
      <w:pPr>
        <w:spacing w:line="480" w:lineRule="auto"/>
        <w:ind w:left="360"/>
        <w:rPr>
          <w:rFonts w:cs="Times New Roman (Body CS)"/>
        </w:rPr>
      </w:pPr>
    </w:p>
    <w:p w14:paraId="5F1D686E" w14:textId="063C31F6" w:rsidR="00673937" w:rsidRDefault="00673937" w:rsidP="006147D1">
      <w:pPr>
        <w:spacing w:line="480" w:lineRule="auto"/>
        <w:ind w:left="360"/>
        <w:rPr>
          <w:rFonts w:cs="Times New Roman (Body CS)"/>
        </w:rPr>
      </w:pPr>
    </w:p>
    <w:p w14:paraId="4E55505B" w14:textId="39F8906C" w:rsidR="00673937" w:rsidRDefault="00673937" w:rsidP="006147D1">
      <w:pPr>
        <w:spacing w:line="480" w:lineRule="auto"/>
        <w:ind w:left="360"/>
        <w:rPr>
          <w:rFonts w:cs="Times New Roman (Body CS)"/>
        </w:rPr>
      </w:pPr>
    </w:p>
    <w:p w14:paraId="0FC93F27" w14:textId="36886C52" w:rsidR="00673937" w:rsidRDefault="00673937" w:rsidP="006147D1">
      <w:pPr>
        <w:spacing w:line="480" w:lineRule="auto"/>
        <w:ind w:left="360"/>
        <w:rPr>
          <w:rFonts w:cs="Times New Roman (Body CS)"/>
        </w:rPr>
      </w:pPr>
    </w:p>
    <w:p w14:paraId="48619999" w14:textId="516F577B" w:rsidR="00673937" w:rsidRDefault="00673937" w:rsidP="00BB5E50">
      <w:pPr>
        <w:spacing w:line="480" w:lineRule="auto"/>
        <w:ind w:left="3960"/>
        <w:rPr>
          <w:rFonts w:cs="Times New Roman (Body CS)"/>
        </w:rPr>
      </w:pPr>
      <w:r>
        <w:rPr>
          <w:rFonts w:cs="Times New Roman (Body CS)"/>
        </w:rPr>
        <w:lastRenderedPageBreak/>
        <w:t>Works Cited</w:t>
      </w:r>
    </w:p>
    <w:p w14:paraId="6AFF2511" w14:textId="77777777" w:rsidR="00673937" w:rsidRDefault="00673937" w:rsidP="00673937">
      <w:r>
        <w:t xml:space="preserve">De la Peña, Matt. </w:t>
      </w:r>
      <w:r w:rsidRPr="00673937">
        <w:rPr>
          <w:i/>
        </w:rPr>
        <w:t>We Were Here</w:t>
      </w:r>
      <w:r>
        <w:t>. Random House Inc., 2009. Print</w:t>
      </w:r>
    </w:p>
    <w:p w14:paraId="07343A79" w14:textId="593DEE3E" w:rsidR="00673937" w:rsidRDefault="00673937" w:rsidP="00673937">
      <w:pPr>
        <w:spacing w:line="480" w:lineRule="auto"/>
        <w:rPr>
          <w:rFonts w:cs="Times New Roman (Body CS)"/>
        </w:rPr>
      </w:pPr>
    </w:p>
    <w:p w14:paraId="476D330D" w14:textId="77777777" w:rsidR="00673937" w:rsidRDefault="00673937" w:rsidP="00673937">
      <w:r>
        <w:t xml:space="preserve">Hinton, S. E. </w:t>
      </w:r>
      <w:r w:rsidRPr="00673937">
        <w:rPr>
          <w:i/>
        </w:rPr>
        <w:t>The Outsiders</w:t>
      </w:r>
      <w:r>
        <w:t>. Viking Press, 1967. Print</w:t>
      </w:r>
    </w:p>
    <w:p w14:paraId="37E99E1C" w14:textId="5646096C" w:rsidR="00673937" w:rsidRDefault="00673937" w:rsidP="00673937">
      <w:pPr>
        <w:tabs>
          <w:tab w:val="left" w:pos="6553"/>
        </w:tabs>
        <w:spacing w:line="480" w:lineRule="auto"/>
        <w:rPr>
          <w:rFonts w:cs="Times New Roman (Body CS)"/>
        </w:rPr>
      </w:pPr>
      <w:r>
        <w:rPr>
          <w:rFonts w:cs="Times New Roman (Body CS)"/>
        </w:rPr>
        <w:tab/>
      </w:r>
    </w:p>
    <w:p w14:paraId="0AE184A1" w14:textId="123DFCE9" w:rsidR="00BB5E50" w:rsidRDefault="00673937" w:rsidP="00673937">
      <w:pPr>
        <w:tabs>
          <w:tab w:val="left" w:pos="6553"/>
        </w:tabs>
        <w:spacing w:line="480" w:lineRule="auto"/>
      </w:pPr>
      <w:r w:rsidRPr="00673937">
        <w:rPr>
          <w:rFonts w:cs="Times New Roman (Body CS)"/>
          <w:i/>
        </w:rPr>
        <w:t>Stories Moving Readers from Fear and Bias to ...</w:t>
      </w:r>
      <w:r w:rsidRPr="00673937">
        <w:rPr>
          <w:rFonts w:cs="Times New Roman (Body CS)"/>
        </w:rPr>
        <w:t xml:space="preserve"> </w:t>
      </w:r>
      <w:r>
        <w:t>by Mary L. Warner</w:t>
      </w:r>
      <w:r>
        <w:t xml:space="preserve">, The Ohio Journal of The English Language Arts, </w:t>
      </w:r>
      <w:r w:rsidR="00BB5E50">
        <w:t xml:space="preserve">2002. </w:t>
      </w:r>
    </w:p>
    <w:p w14:paraId="6F1C40BF" w14:textId="77777777" w:rsidR="00BB5E50" w:rsidRDefault="00BB5E50" w:rsidP="00673937">
      <w:pPr>
        <w:tabs>
          <w:tab w:val="left" w:pos="6553"/>
        </w:tabs>
        <w:spacing w:line="480" w:lineRule="auto"/>
      </w:pPr>
    </w:p>
    <w:p w14:paraId="7D69CD07" w14:textId="0083E925" w:rsidR="00BB5E50" w:rsidRDefault="00BB5E50" w:rsidP="00BB5E50">
      <w:r w:rsidRPr="00673937">
        <w:rPr>
          <w:i/>
        </w:rPr>
        <w:t>Adolescents in the Search for Meaning: Tapping the Powerful Resource of Story</w:t>
      </w:r>
      <w:r>
        <w:t>, by Mary L. Warner, Scarecrow Press, 2006.</w:t>
      </w:r>
    </w:p>
    <w:p w14:paraId="5F93DD06" w14:textId="29ECD1E1" w:rsidR="00BB5E50" w:rsidRDefault="00BB5E50" w:rsidP="00BB5E50"/>
    <w:p w14:paraId="7D3C6D31" w14:textId="77777777" w:rsidR="00BB5E50" w:rsidRDefault="00BB5E50" w:rsidP="00BB5E50"/>
    <w:p w14:paraId="5D78BF05" w14:textId="1235E372" w:rsidR="00BB5E50" w:rsidRDefault="00BB5E50" w:rsidP="00673937">
      <w:pPr>
        <w:tabs>
          <w:tab w:val="left" w:pos="6553"/>
        </w:tabs>
        <w:spacing w:line="480" w:lineRule="auto"/>
      </w:pPr>
      <w:r w:rsidRPr="00BB5E50">
        <w:rPr>
          <w:i/>
        </w:rPr>
        <w:t>I Am Not Your Perfect Mexican Daughter</w:t>
      </w:r>
      <w:r w:rsidRPr="00BB5E50">
        <w:t>. Steppenwolf Theatre</w:t>
      </w:r>
      <w:r>
        <w:t xml:space="preserve">. Web. </w:t>
      </w:r>
    </w:p>
    <w:p w14:paraId="38633C98" w14:textId="77777777" w:rsidR="00BB5E50" w:rsidRDefault="00BB5E50" w:rsidP="00673937">
      <w:pPr>
        <w:tabs>
          <w:tab w:val="left" w:pos="6553"/>
        </w:tabs>
        <w:spacing w:line="480" w:lineRule="auto"/>
      </w:pPr>
    </w:p>
    <w:p w14:paraId="0CEED7B4" w14:textId="77777777" w:rsidR="00BB5E50" w:rsidRDefault="00BB5E50" w:rsidP="00673937">
      <w:pPr>
        <w:tabs>
          <w:tab w:val="left" w:pos="6553"/>
        </w:tabs>
        <w:spacing w:line="480" w:lineRule="auto"/>
        <w:rPr>
          <w:rFonts w:cs="Times New Roman (Body CS)"/>
        </w:rPr>
      </w:pPr>
      <w:r w:rsidRPr="00BB5E50">
        <w:rPr>
          <w:rFonts w:cs="Times New Roman (Body CS)"/>
        </w:rPr>
        <w:t xml:space="preserve">Contreras, Ingrid Rojas. </w:t>
      </w:r>
      <w:r w:rsidRPr="00BB5E50">
        <w:rPr>
          <w:rFonts w:cs="Times New Roman (Body CS)"/>
          <w:i/>
        </w:rPr>
        <w:t>Fruit of the Drunken Tree</w:t>
      </w:r>
      <w:r>
        <w:rPr>
          <w:rFonts w:cs="Times New Roman (Body CS)"/>
        </w:rPr>
        <w:t xml:space="preserve">. </w:t>
      </w:r>
      <w:r w:rsidRPr="00BB5E50">
        <w:rPr>
          <w:rFonts w:cs="Times New Roman (Body CS)"/>
        </w:rPr>
        <w:t>Penguinrandomhouse.com: Books.</w:t>
      </w:r>
      <w:r>
        <w:rPr>
          <w:rFonts w:cs="Times New Roman (Body CS)"/>
        </w:rPr>
        <w:t xml:space="preserve"> </w:t>
      </w:r>
    </w:p>
    <w:p w14:paraId="0C03C74F" w14:textId="2A1A0E7E" w:rsidR="00BB5E50" w:rsidRDefault="00BB5E50" w:rsidP="00673937">
      <w:pPr>
        <w:tabs>
          <w:tab w:val="left" w:pos="6553"/>
        </w:tabs>
        <w:spacing w:line="480" w:lineRule="auto"/>
        <w:rPr>
          <w:rFonts w:cs="Times New Roman (Body CS)"/>
        </w:rPr>
      </w:pPr>
      <w:r w:rsidRPr="00BB5E50">
        <w:rPr>
          <w:rFonts w:cs="Times New Roman (Body CS)"/>
        </w:rPr>
        <w:t>PenguinRandomhouse.com, Knopf</w:t>
      </w:r>
      <w:r>
        <w:rPr>
          <w:rFonts w:cs="Times New Roman (Body CS)"/>
        </w:rPr>
        <w:t xml:space="preserve">. Web. </w:t>
      </w:r>
    </w:p>
    <w:p w14:paraId="44AAD3B6" w14:textId="77777777" w:rsidR="00BB5E50" w:rsidRDefault="00BB5E50" w:rsidP="00673937">
      <w:pPr>
        <w:tabs>
          <w:tab w:val="left" w:pos="6553"/>
        </w:tabs>
        <w:spacing w:line="480" w:lineRule="auto"/>
        <w:rPr>
          <w:rFonts w:cs="Times New Roman (Body CS)"/>
        </w:rPr>
      </w:pPr>
    </w:p>
    <w:p w14:paraId="13604E67" w14:textId="538E0B33" w:rsidR="00BB5E50" w:rsidRDefault="00BB5E50" w:rsidP="00673937">
      <w:pPr>
        <w:tabs>
          <w:tab w:val="left" w:pos="6553"/>
        </w:tabs>
        <w:spacing w:line="480" w:lineRule="auto"/>
        <w:rPr>
          <w:rFonts w:cs="Times New Roman (Body CS)"/>
        </w:rPr>
      </w:pPr>
      <w:r w:rsidRPr="00BB5E50">
        <w:rPr>
          <w:rFonts w:cs="Times New Roman (Body CS)"/>
          <w:i/>
        </w:rPr>
        <w:t>The House on Mango Street</w:t>
      </w:r>
      <w:r>
        <w:rPr>
          <w:rFonts w:cs="Times New Roman (Body CS)"/>
        </w:rPr>
        <w:t>,</w:t>
      </w:r>
      <w:r w:rsidRPr="00BB5E50">
        <w:rPr>
          <w:rFonts w:cs="Times New Roman (Body CS)"/>
        </w:rPr>
        <w:t xml:space="preserve"> Wikipedia, Wikimedia Foundation</w:t>
      </w:r>
      <w:r>
        <w:rPr>
          <w:rFonts w:cs="Times New Roman (Body CS)"/>
        </w:rPr>
        <w:t xml:space="preserve">. Web. </w:t>
      </w:r>
    </w:p>
    <w:p w14:paraId="0B507EB8" w14:textId="77777777" w:rsidR="00BB5E50" w:rsidRDefault="00BB5E50" w:rsidP="00673937">
      <w:pPr>
        <w:tabs>
          <w:tab w:val="left" w:pos="6553"/>
        </w:tabs>
        <w:spacing w:line="480" w:lineRule="auto"/>
        <w:rPr>
          <w:rFonts w:cs="Times New Roman (Body CS)"/>
        </w:rPr>
      </w:pPr>
    </w:p>
    <w:p w14:paraId="42EB2F9A" w14:textId="77777777" w:rsidR="00BB5E50" w:rsidRPr="006147D1" w:rsidRDefault="00BB5E50" w:rsidP="00673937">
      <w:pPr>
        <w:tabs>
          <w:tab w:val="left" w:pos="6553"/>
        </w:tabs>
        <w:spacing w:line="480" w:lineRule="auto"/>
        <w:rPr>
          <w:rFonts w:cs="Times New Roman (Body CS)"/>
        </w:rPr>
      </w:pPr>
    </w:p>
    <w:sectPr w:rsidR="00BB5E50" w:rsidRPr="006147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Body CS)">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115024"/>
    <w:multiLevelType w:val="hybridMultilevel"/>
    <w:tmpl w:val="F1CE04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E372058"/>
    <w:multiLevelType w:val="hybridMultilevel"/>
    <w:tmpl w:val="BE94D5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331653"/>
    <w:multiLevelType w:val="hybridMultilevel"/>
    <w:tmpl w:val="D91223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59F"/>
    <w:rsid w:val="0000158C"/>
    <w:rsid w:val="000457DD"/>
    <w:rsid w:val="0009658F"/>
    <w:rsid w:val="000A1D83"/>
    <w:rsid w:val="0014304C"/>
    <w:rsid w:val="00180BCD"/>
    <w:rsid w:val="0019384E"/>
    <w:rsid w:val="00267E89"/>
    <w:rsid w:val="003819DE"/>
    <w:rsid w:val="003A2AA2"/>
    <w:rsid w:val="003D31CE"/>
    <w:rsid w:val="00403A9E"/>
    <w:rsid w:val="0048682E"/>
    <w:rsid w:val="00496396"/>
    <w:rsid w:val="004C0FD9"/>
    <w:rsid w:val="00534664"/>
    <w:rsid w:val="00535E58"/>
    <w:rsid w:val="005F715A"/>
    <w:rsid w:val="006147D1"/>
    <w:rsid w:val="00673937"/>
    <w:rsid w:val="0068160F"/>
    <w:rsid w:val="006C3241"/>
    <w:rsid w:val="00782745"/>
    <w:rsid w:val="00785DF4"/>
    <w:rsid w:val="00841470"/>
    <w:rsid w:val="008A6FE8"/>
    <w:rsid w:val="008D575A"/>
    <w:rsid w:val="008E003E"/>
    <w:rsid w:val="00AD6D27"/>
    <w:rsid w:val="00BB5E50"/>
    <w:rsid w:val="00BC09B1"/>
    <w:rsid w:val="00C31357"/>
    <w:rsid w:val="00C951DE"/>
    <w:rsid w:val="00D20AEF"/>
    <w:rsid w:val="00D22002"/>
    <w:rsid w:val="00DC3E23"/>
    <w:rsid w:val="00DD39BB"/>
    <w:rsid w:val="00DD459F"/>
    <w:rsid w:val="00E01EA9"/>
    <w:rsid w:val="00F26537"/>
    <w:rsid w:val="00FB7B6C"/>
    <w:rsid w:val="00FE0A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3A0C5"/>
  <w15:chartTrackingRefBased/>
  <w15:docId w15:val="{6B2F495A-BB45-BF43-BDD1-AB1D747BA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3937"/>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68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824625">
      <w:bodyDiv w:val="1"/>
      <w:marLeft w:val="0"/>
      <w:marRight w:val="0"/>
      <w:marTop w:val="0"/>
      <w:marBottom w:val="0"/>
      <w:divBdr>
        <w:top w:val="none" w:sz="0" w:space="0" w:color="auto"/>
        <w:left w:val="none" w:sz="0" w:space="0" w:color="auto"/>
        <w:bottom w:val="none" w:sz="0" w:space="0" w:color="auto"/>
        <w:right w:val="none" w:sz="0" w:space="0" w:color="auto"/>
      </w:divBdr>
    </w:div>
    <w:div w:id="957839743">
      <w:bodyDiv w:val="1"/>
      <w:marLeft w:val="0"/>
      <w:marRight w:val="0"/>
      <w:marTop w:val="0"/>
      <w:marBottom w:val="0"/>
      <w:divBdr>
        <w:top w:val="none" w:sz="0" w:space="0" w:color="auto"/>
        <w:left w:val="none" w:sz="0" w:space="0" w:color="auto"/>
        <w:bottom w:val="none" w:sz="0" w:space="0" w:color="auto"/>
        <w:right w:val="none" w:sz="0" w:space="0" w:color="auto"/>
      </w:divBdr>
    </w:div>
    <w:div w:id="1732845117">
      <w:bodyDiv w:val="1"/>
      <w:marLeft w:val="0"/>
      <w:marRight w:val="0"/>
      <w:marTop w:val="0"/>
      <w:marBottom w:val="0"/>
      <w:divBdr>
        <w:top w:val="none" w:sz="0" w:space="0" w:color="auto"/>
        <w:left w:val="none" w:sz="0" w:space="0" w:color="auto"/>
        <w:bottom w:val="none" w:sz="0" w:space="0" w:color="auto"/>
        <w:right w:val="none" w:sz="0" w:space="0" w:color="auto"/>
      </w:divBdr>
    </w:div>
    <w:div w:id="1853374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7</Pages>
  <Words>1616</Words>
  <Characters>9216</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Galeana</dc:creator>
  <cp:keywords/>
  <dc:description/>
  <cp:lastModifiedBy>Stephanie Galeana</cp:lastModifiedBy>
  <cp:revision>25</cp:revision>
  <dcterms:created xsi:type="dcterms:W3CDTF">2021-11-29T07:58:00Z</dcterms:created>
  <dcterms:modified xsi:type="dcterms:W3CDTF">2021-11-29T20:15:00Z</dcterms:modified>
</cp:coreProperties>
</file>